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3E" w:rsidRPr="000B0541" w:rsidRDefault="00BA723E" w:rsidP="006E41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B0541">
        <w:rPr>
          <w:rFonts w:ascii="Bookman Old Style" w:hAnsi="Bookman Old Style" w:cs="Times New Roman"/>
          <w:b/>
          <w:sz w:val="28"/>
          <w:szCs w:val="28"/>
        </w:rPr>
        <w:t>Government of India</w:t>
      </w:r>
    </w:p>
    <w:p w:rsidR="00BA723E" w:rsidRPr="000B0541" w:rsidRDefault="00BA723E" w:rsidP="006E41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B0541">
        <w:rPr>
          <w:rFonts w:ascii="Bookman Old Style" w:hAnsi="Bookman Old Style" w:cs="Times New Roman"/>
          <w:b/>
          <w:sz w:val="28"/>
          <w:szCs w:val="28"/>
        </w:rPr>
        <w:t>Ministry of External Affairs</w:t>
      </w:r>
    </w:p>
    <w:p w:rsidR="00BA723E" w:rsidRPr="000B0541" w:rsidRDefault="00BA723E" w:rsidP="006E41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B0541">
        <w:rPr>
          <w:rFonts w:ascii="Bookman Old Style" w:hAnsi="Bookman Old Style" w:cs="Times New Roman"/>
          <w:b/>
          <w:sz w:val="28"/>
          <w:szCs w:val="28"/>
        </w:rPr>
        <w:t>CPV Division</w:t>
      </w:r>
    </w:p>
    <w:p w:rsidR="00BA723E" w:rsidRPr="000B0541" w:rsidRDefault="00BA723E" w:rsidP="006E41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B0541">
        <w:rPr>
          <w:rFonts w:ascii="Bookman Old Style" w:hAnsi="Bookman Old Style" w:cs="Times New Roman"/>
          <w:b/>
          <w:sz w:val="28"/>
          <w:szCs w:val="28"/>
        </w:rPr>
        <w:t>(Patia</w:t>
      </w:r>
      <w:r w:rsidR="006E4193">
        <w:rPr>
          <w:rFonts w:ascii="Bookman Old Style" w:hAnsi="Bookman Old Style" w:cs="Times New Roman"/>
          <w:b/>
          <w:sz w:val="28"/>
          <w:szCs w:val="28"/>
        </w:rPr>
        <w:t xml:space="preserve">la House, </w:t>
      </w:r>
      <w:proofErr w:type="spellStart"/>
      <w:r w:rsidR="006E4193">
        <w:rPr>
          <w:rFonts w:ascii="Bookman Old Style" w:hAnsi="Bookman Old Style" w:cs="Times New Roman"/>
          <w:b/>
          <w:sz w:val="28"/>
          <w:szCs w:val="28"/>
        </w:rPr>
        <w:t>Tilak</w:t>
      </w:r>
      <w:proofErr w:type="spellEnd"/>
      <w:r w:rsidR="006E4193"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spellStart"/>
      <w:r w:rsidR="006E4193">
        <w:rPr>
          <w:rFonts w:ascii="Bookman Old Style" w:hAnsi="Bookman Old Style" w:cs="Times New Roman"/>
          <w:b/>
          <w:sz w:val="28"/>
          <w:szCs w:val="28"/>
        </w:rPr>
        <w:t>Marg</w:t>
      </w:r>
      <w:proofErr w:type="spellEnd"/>
      <w:r w:rsidR="006E4193">
        <w:rPr>
          <w:rFonts w:ascii="Bookman Old Style" w:hAnsi="Bookman Old Style" w:cs="Times New Roman"/>
          <w:b/>
          <w:sz w:val="28"/>
          <w:szCs w:val="28"/>
        </w:rPr>
        <w:t>, New Delhi</w:t>
      </w:r>
      <w:r w:rsidRPr="000B0541">
        <w:rPr>
          <w:rFonts w:ascii="Bookman Old Style" w:hAnsi="Bookman Old Style" w:cs="Times New Roman"/>
          <w:b/>
          <w:sz w:val="28"/>
          <w:szCs w:val="28"/>
        </w:rPr>
        <w:t>)</w:t>
      </w:r>
    </w:p>
    <w:p w:rsidR="00BA723E" w:rsidRPr="000B0541" w:rsidRDefault="00BA723E" w:rsidP="006E41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B0541">
        <w:rPr>
          <w:rFonts w:ascii="Bookman Old Style" w:hAnsi="Bookman Old Style" w:cs="Times New Roman"/>
          <w:b/>
          <w:sz w:val="28"/>
          <w:szCs w:val="28"/>
        </w:rPr>
        <w:t>********</w:t>
      </w:r>
    </w:p>
    <w:p w:rsidR="00BA723E" w:rsidRPr="000B0541" w:rsidRDefault="00BA723E" w:rsidP="006E419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0B0541"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BA723E" w:rsidRPr="000B0541" w:rsidRDefault="00BA723E" w:rsidP="006E4193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sz w:val="28"/>
          <w:szCs w:val="28"/>
        </w:rPr>
      </w:pPr>
      <w:r w:rsidRPr="000B0541">
        <w:rPr>
          <w:rFonts w:ascii="Bookman Old Style" w:hAnsi="Bookman Old Style" w:cs="Times New Roman"/>
          <w:b/>
          <w:sz w:val="28"/>
          <w:szCs w:val="28"/>
        </w:rPr>
        <w:t xml:space="preserve">December 23, 2014 </w:t>
      </w:r>
    </w:p>
    <w:p w:rsidR="00BA723E" w:rsidRPr="000B0541" w:rsidRDefault="00BA723E" w:rsidP="006E4193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8"/>
          <w:szCs w:val="28"/>
        </w:rPr>
      </w:pPr>
    </w:p>
    <w:p w:rsidR="00BA723E" w:rsidRPr="000B0541" w:rsidRDefault="00BA723E" w:rsidP="006E4193">
      <w:pPr>
        <w:spacing w:after="0" w:line="240" w:lineRule="auto"/>
        <w:jc w:val="center"/>
        <w:rPr>
          <w:rFonts w:ascii="Bookman Old Style" w:hAnsi="Bookman Old Style" w:cs="Bookman Old Style"/>
          <w:b/>
          <w:sz w:val="28"/>
          <w:szCs w:val="28"/>
          <w:u w:val="single"/>
          <w:lang w:val="en-US"/>
        </w:rPr>
      </w:pPr>
      <w:r w:rsidRPr="000B0541">
        <w:rPr>
          <w:rFonts w:ascii="Bookman Old Style" w:hAnsi="Bookman Old Style" w:cs="Bookman Old Style"/>
          <w:b/>
          <w:sz w:val="28"/>
          <w:szCs w:val="28"/>
          <w:u w:val="single"/>
          <w:lang w:val="en-US"/>
        </w:rPr>
        <w:t>PUBLIC ADVISORY</w:t>
      </w:r>
    </w:p>
    <w:p w:rsidR="00BA723E" w:rsidRPr="000B0541" w:rsidRDefault="00BA723E" w:rsidP="006E4193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8"/>
          <w:szCs w:val="28"/>
        </w:rPr>
      </w:pPr>
    </w:p>
    <w:p w:rsidR="00BA723E" w:rsidRPr="000B0541" w:rsidRDefault="00BA723E" w:rsidP="006E4193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B0541">
        <w:rPr>
          <w:rFonts w:ascii="Bookman Old Style" w:hAnsi="Bookman Old Style" w:cs="Times New Roman"/>
          <w:b/>
          <w:sz w:val="28"/>
          <w:szCs w:val="28"/>
        </w:rPr>
        <w:t>***</w:t>
      </w:r>
    </w:p>
    <w:p w:rsidR="00BA723E" w:rsidRPr="000B0541" w:rsidRDefault="00BA723E" w:rsidP="006E4193">
      <w:pPr>
        <w:pStyle w:val="NoSpacing"/>
        <w:rPr>
          <w:rFonts w:ascii="Bookman Old Style" w:hAnsi="Bookman Old Style" w:cs="Times New Roman"/>
          <w:sz w:val="28"/>
          <w:szCs w:val="28"/>
        </w:rPr>
      </w:pPr>
    </w:p>
    <w:p w:rsidR="00BA723E" w:rsidRPr="000B0541" w:rsidRDefault="00BA723E" w:rsidP="006E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 w:rsidRPr="000B0541">
        <w:rPr>
          <w:rFonts w:ascii="Bookman Old Style" w:hAnsi="Bookman Old Style" w:cs="Times New Roman"/>
          <w:sz w:val="28"/>
          <w:szCs w:val="28"/>
        </w:rPr>
        <w:t>Indian citizens living in India and abroad are advised to apply for urgent re-issuance of their passports</w:t>
      </w:r>
      <w:r w:rsidR="006E4193">
        <w:rPr>
          <w:rFonts w:ascii="Bookman Old Style" w:hAnsi="Bookman Old Style" w:cs="Times New Roman"/>
          <w:sz w:val="28"/>
          <w:szCs w:val="28"/>
        </w:rPr>
        <w:t xml:space="preserve"> in the following cases</w:t>
      </w:r>
      <w:r w:rsidRPr="000B0541">
        <w:rPr>
          <w:rFonts w:ascii="Bookman Old Style" w:hAnsi="Bookman Old Style" w:cs="Times New Roman"/>
          <w:sz w:val="28"/>
          <w:szCs w:val="28"/>
        </w:rPr>
        <w:t>:</w:t>
      </w:r>
      <w:r w:rsidR="006E4193">
        <w:rPr>
          <w:rFonts w:ascii="Bookman Old Style" w:hAnsi="Bookman Old Style" w:cs="Times New Roman"/>
          <w:sz w:val="28"/>
          <w:szCs w:val="28"/>
        </w:rPr>
        <w:t>-</w:t>
      </w:r>
    </w:p>
    <w:p w:rsidR="00BA723E" w:rsidRPr="000B0541" w:rsidRDefault="00BA723E" w:rsidP="00BA723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BA723E" w:rsidRPr="000B0541" w:rsidRDefault="006E4193" w:rsidP="00BA723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8"/>
          <w:szCs w:val="28"/>
          <w:u w:val="single"/>
        </w:rPr>
      </w:pPr>
      <w:r>
        <w:rPr>
          <w:rFonts w:ascii="Bookman Old Style" w:hAnsi="Bookman Old Style" w:cs="Times New Roman"/>
          <w:sz w:val="28"/>
          <w:szCs w:val="28"/>
        </w:rPr>
        <w:t>(</w:t>
      </w:r>
      <w:proofErr w:type="spellStart"/>
      <w:r>
        <w:rPr>
          <w:rFonts w:ascii="Bookman Old Style" w:hAnsi="Bookman Old Style" w:cs="Times New Roman"/>
          <w:sz w:val="28"/>
          <w:szCs w:val="28"/>
        </w:rPr>
        <w:t>i</w:t>
      </w:r>
      <w:proofErr w:type="spellEnd"/>
      <w:r>
        <w:rPr>
          <w:rFonts w:ascii="Bookman Old Style" w:hAnsi="Bookman Old Style" w:cs="Times New Roman"/>
          <w:sz w:val="28"/>
          <w:szCs w:val="28"/>
        </w:rPr>
        <w:t>)</w:t>
      </w:r>
      <w:r w:rsidR="00BA723E" w:rsidRPr="000B0541">
        <w:rPr>
          <w:rFonts w:ascii="Bookman Old Style" w:hAnsi="Bookman Old Style" w:cs="Times New Roman"/>
          <w:sz w:val="28"/>
          <w:szCs w:val="28"/>
        </w:rPr>
        <w:t>.</w:t>
      </w:r>
      <w:r w:rsidR="00BA723E" w:rsidRPr="000B0541">
        <w:rPr>
          <w:rFonts w:ascii="Bookman Old Style" w:hAnsi="Bookman Old Style" w:cs="Times New Roman"/>
          <w:sz w:val="28"/>
          <w:szCs w:val="28"/>
        </w:rPr>
        <w:tab/>
      </w:r>
      <w:r w:rsidR="00BA723E" w:rsidRPr="000B0541">
        <w:rPr>
          <w:rFonts w:ascii="Bookman Old Style" w:hAnsi="Bookman Old Style" w:cs="Times New Roman"/>
          <w:b/>
          <w:sz w:val="28"/>
          <w:szCs w:val="28"/>
          <w:u w:val="single"/>
        </w:rPr>
        <w:t>HANDWRITTEN PASSPORTS</w:t>
      </w:r>
      <w:r w:rsidR="00BA723E" w:rsidRPr="000B0541">
        <w:rPr>
          <w:rFonts w:ascii="Bookman Old Style" w:hAnsi="Bookman Old Style" w:cs="Times New Roman"/>
          <w:b/>
          <w:sz w:val="28"/>
          <w:szCs w:val="28"/>
          <w:u w:val="single"/>
        </w:rPr>
        <w:tab/>
      </w:r>
    </w:p>
    <w:p w:rsidR="00BA723E" w:rsidRPr="000B0541" w:rsidRDefault="00BA723E" w:rsidP="00BA723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8"/>
          <w:szCs w:val="28"/>
          <w:u w:val="single"/>
        </w:rPr>
      </w:pPr>
    </w:p>
    <w:p w:rsidR="00BA723E" w:rsidRPr="000B0541" w:rsidRDefault="00BA723E" w:rsidP="00BA7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 w:rsidRPr="000B0541">
        <w:rPr>
          <w:rFonts w:ascii="Bookman Old Style" w:hAnsi="Bookman Old Style" w:cs="Times New Roman"/>
          <w:b/>
          <w:sz w:val="28"/>
          <w:szCs w:val="28"/>
        </w:rPr>
        <w:t>The International Civil Aviation Organisation (ICAO) has set a deadline of the 24</w:t>
      </w:r>
      <w:r w:rsidRPr="000B0541">
        <w:rPr>
          <w:rFonts w:ascii="Bookman Old Style" w:hAnsi="Bookman Old Style" w:cs="Times New Roman"/>
          <w:b/>
          <w:sz w:val="28"/>
          <w:szCs w:val="28"/>
          <w:vertAlign w:val="superscript"/>
        </w:rPr>
        <w:t>th</w:t>
      </w:r>
      <w:r w:rsidRPr="000B0541">
        <w:rPr>
          <w:rFonts w:ascii="Bookman Old Style" w:hAnsi="Bookman Old Style" w:cs="Times New Roman"/>
          <w:b/>
          <w:sz w:val="28"/>
          <w:szCs w:val="28"/>
        </w:rPr>
        <w:t xml:space="preserve"> November, 2015 for globally phasing out of all non-Machine Readable Passports (MRPs). </w:t>
      </w:r>
      <w:r w:rsidRPr="000B0541">
        <w:rPr>
          <w:rFonts w:ascii="Bookman Old Style" w:hAnsi="Bookman Old Style" w:cs="Times New Roman"/>
          <w:sz w:val="28"/>
          <w:szCs w:val="28"/>
        </w:rPr>
        <w:t>From the 25</w:t>
      </w:r>
      <w:r w:rsidRPr="000B0541">
        <w:rPr>
          <w:rFonts w:ascii="Bookman Old Style" w:hAnsi="Bookman Old Style" w:cs="Times New Roman"/>
          <w:sz w:val="28"/>
          <w:szCs w:val="28"/>
          <w:vertAlign w:val="superscript"/>
        </w:rPr>
        <w:t>th</w:t>
      </w:r>
      <w:r w:rsidRPr="000B0541">
        <w:rPr>
          <w:rFonts w:ascii="Bookman Old Style" w:hAnsi="Bookman Old Style" w:cs="Times New Roman"/>
          <w:sz w:val="28"/>
          <w:szCs w:val="28"/>
        </w:rPr>
        <w:t xml:space="preserve"> November, 2015 onwards, foreign Governments may deny Visa or entry to any person travelling on a non-Machine Readable Passport.</w:t>
      </w:r>
    </w:p>
    <w:p w:rsidR="00BA723E" w:rsidRPr="000B0541" w:rsidRDefault="00BA723E" w:rsidP="00BA723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BA723E" w:rsidRPr="000B0541" w:rsidRDefault="00BA723E" w:rsidP="00BA723E">
      <w:pPr>
        <w:spacing w:line="24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 w:rsidRPr="000B0541">
        <w:rPr>
          <w:rFonts w:ascii="Bookman Old Style" w:hAnsi="Bookman Old Style" w:cs="Times New Roman"/>
          <w:sz w:val="28"/>
          <w:szCs w:val="28"/>
        </w:rPr>
        <w:t xml:space="preserve">The Government of India has been issuing Machine Readable Passports since 2001. The Passports, however, issued before 2001 and particularly those issued during mid 1990s with a validity of 20 years will fall in the category of non-MRPs. All handwritten passports with pasted photographs are also considered non-MRPs. </w:t>
      </w:r>
    </w:p>
    <w:p w:rsidR="00BA723E" w:rsidRPr="000B0541" w:rsidRDefault="00BA723E" w:rsidP="00BA723E">
      <w:pPr>
        <w:spacing w:line="24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 w:rsidRPr="000B0541">
        <w:rPr>
          <w:rFonts w:ascii="Bookman Old Style" w:hAnsi="Bookman Old Style" w:cs="Times New Roman"/>
          <w:sz w:val="28"/>
          <w:szCs w:val="28"/>
        </w:rPr>
        <w:t xml:space="preserve">By the end of November 2014, it is estimated that there are approximately 2.86 </w:t>
      </w:r>
      <w:proofErr w:type="spellStart"/>
      <w:r w:rsidRPr="000B0541">
        <w:rPr>
          <w:rFonts w:ascii="Bookman Old Style" w:hAnsi="Bookman Old Style" w:cs="Times New Roman"/>
          <w:sz w:val="28"/>
          <w:szCs w:val="28"/>
        </w:rPr>
        <w:t>lakh</w:t>
      </w:r>
      <w:proofErr w:type="spellEnd"/>
      <w:r w:rsidRPr="000B0541">
        <w:rPr>
          <w:rFonts w:ascii="Bookman Old Style" w:hAnsi="Bookman Old Style" w:cs="Times New Roman"/>
          <w:sz w:val="28"/>
          <w:szCs w:val="28"/>
        </w:rPr>
        <w:t xml:space="preserve"> handwritten passports in circulation. Approximately 6 </w:t>
      </w:r>
      <w:proofErr w:type="spellStart"/>
      <w:r w:rsidRPr="000B0541">
        <w:rPr>
          <w:rFonts w:ascii="Bookman Old Style" w:hAnsi="Bookman Old Style" w:cs="Times New Roman"/>
          <w:sz w:val="28"/>
          <w:szCs w:val="28"/>
        </w:rPr>
        <w:t>crore</w:t>
      </w:r>
      <w:proofErr w:type="spellEnd"/>
      <w:r w:rsidRPr="000B0541">
        <w:rPr>
          <w:rFonts w:ascii="Bookman Old Style" w:hAnsi="Bookman Old Style" w:cs="Times New Roman"/>
          <w:sz w:val="28"/>
          <w:szCs w:val="28"/>
        </w:rPr>
        <w:t xml:space="preserve"> Indian hold valid passports. </w:t>
      </w:r>
    </w:p>
    <w:p w:rsidR="00BA723E" w:rsidRPr="000B0541" w:rsidRDefault="00BA723E" w:rsidP="00BA723E">
      <w:pPr>
        <w:spacing w:line="24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 w:rsidRPr="000B0541">
        <w:rPr>
          <w:rFonts w:ascii="Bookman Old Style" w:hAnsi="Bookman Old Style" w:cs="Times New Roman"/>
          <w:b/>
          <w:sz w:val="28"/>
          <w:szCs w:val="28"/>
        </w:rPr>
        <w:t>Indian citizens residing in India and abroad and holding such passports with validity beyond the 24</w:t>
      </w:r>
      <w:r w:rsidRPr="000B0541">
        <w:rPr>
          <w:rFonts w:ascii="Bookman Old Style" w:hAnsi="Bookman Old Style" w:cs="Times New Roman"/>
          <w:b/>
          <w:sz w:val="28"/>
          <w:szCs w:val="28"/>
          <w:vertAlign w:val="superscript"/>
        </w:rPr>
        <w:t>th</w:t>
      </w:r>
      <w:r w:rsidRPr="000B0541">
        <w:rPr>
          <w:rFonts w:ascii="Bookman Old Style" w:hAnsi="Bookman Old Style" w:cs="Times New Roman"/>
          <w:b/>
          <w:sz w:val="28"/>
          <w:szCs w:val="28"/>
        </w:rPr>
        <w:t xml:space="preserve"> November, 2015 are advised to apply for re-issue of their passports</w:t>
      </w:r>
      <w:r w:rsidRPr="000B0541">
        <w:rPr>
          <w:rFonts w:ascii="Bookman Old Style" w:hAnsi="Bookman Old Style" w:cs="Times New Roman"/>
          <w:sz w:val="28"/>
          <w:szCs w:val="28"/>
        </w:rPr>
        <w:t xml:space="preserve"> well before the deadline in order to avoid any inconvenience in obtaining valid visa or international travel. </w:t>
      </w:r>
    </w:p>
    <w:p w:rsidR="00BA723E" w:rsidRPr="000B0541" w:rsidRDefault="00BA723E" w:rsidP="00BA723E">
      <w:pPr>
        <w:spacing w:line="240" w:lineRule="auto"/>
        <w:jc w:val="right"/>
        <w:rPr>
          <w:rFonts w:ascii="Bookman Old Style" w:hAnsi="Bookman Old Style" w:cs="Times New Roman"/>
          <w:sz w:val="28"/>
          <w:szCs w:val="28"/>
        </w:rPr>
      </w:pPr>
      <w:proofErr w:type="spellStart"/>
      <w:r w:rsidRPr="000B0541">
        <w:rPr>
          <w:rFonts w:ascii="Bookman Old Style" w:hAnsi="Bookman Old Style" w:cs="Times New Roman"/>
          <w:sz w:val="28"/>
          <w:szCs w:val="28"/>
        </w:rPr>
        <w:t>Contd</w:t>
      </w:r>
      <w:proofErr w:type="spellEnd"/>
      <w:r w:rsidRPr="000B0541">
        <w:rPr>
          <w:rFonts w:ascii="Bookman Old Style" w:hAnsi="Bookman Old Style" w:cs="Times New Roman"/>
          <w:sz w:val="28"/>
          <w:szCs w:val="28"/>
        </w:rPr>
        <w:t>...2/-</w:t>
      </w:r>
    </w:p>
    <w:p w:rsidR="00BA723E" w:rsidRPr="000B0541" w:rsidRDefault="00BA723E" w:rsidP="00BA723E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0B0541">
        <w:rPr>
          <w:rFonts w:ascii="Bookman Old Style" w:hAnsi="Bookman Old Style" w:cs="Times New Roman"/>
          <w:sz w:val="28"/>
          <w:szCs w:val="28"/>
        </w:rPr>
        <w:lastRenderedPageBreak/>
        <w:t>-2-</w:t>
      </w:r>
    </w:p>
    <w:p w:rsidR="00BA723E" w:rsidRDefault="00BA723E" w:rsidP="00BA723E">
      <w:pPr>
        <w:spacing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BA723E" w:rsidRPr="000B0541" w:rsidRDefault="006E4193" w:rsidP="00BA723E">
      <w:pPr>
        <w:spacing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(ii)</w:t>
      </w:r>
      <w:r w:rsidR="00BA723E" w:rsidRPr="000B0541">
        <w:rPr>
          <w:rFonts w:ascii="Bookman Old Style" w:hAnsi="Bookman Old Style" w:cs="Times New Roman"/>
          <w:sz w:val="28"/>
          <w:szCs w:val="28"/>
        </w:rPr>
        <w:tab/>
      </w:r>
      <w:r w:rsidR="00BA723E" w:rsidRPr="000B0541">
        <w:rPr>
          <w:rFonts w:ascii="Bookman Old Style" w:hAnsi="Bookman Old Style" w:cs="Times New Roman"/>
          <w:b/>
          <w:sz w:val="28"/>
          <w:szCs w:val="28"/>
          <w:u w:val="single"/>
        </w:rPr>
        <w:t>PASSPORTS VALID FOR LESS THAN SIX MONTHS</w:t>
      </w:r>
    </w:p>
    <w:p w:rsidR="00BA723E" w:rsidRPr="000B0541" w:rsidRDefault="00BA723E" w:rsidP="00BA723E">
      <w:pPr>
        <w:spacing w:line="24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 w:rsidRPr="000B0541">
        <w:rPr>
          <w:rFonts w:ascii="Bookman Old Style" w:hAnsi="Bookman Old Style" w:cs="Times New Roman"/>
          <w:sz w:val="28"/>
          <w:szCs w:val="28"/>
        </w:rPr>
        <w:t xml:space="preserve">Many international travellers may not realise that having an unexpired passport is sometimes not enough to obtain Visas or to enter certain foreign countries. </w:t>
      </w:r>
      <w:r w:rsidRPr="000B0541">
        <w:rPr>
          <w:rFonts w:ascii="Bookman Old Style" w:hAnsi="Bookman Old Style" w:cs="Times New Roman"/>
          <w:b/>
          <w:sz w:val="28"/>
          <w:szCs w:val="28"/>
        </w:rPr>
        <w:t>Indian citizens travelling on Passports which may expire in less than six months should renew their passports</w:t>
      </w:r>
      <w:r w:rsidRPr="000B0541">
        <w:rPr>
          <w:rFonts w:ascii="Bookman Old Style" w:hAnsi="Bookman Old Style" w:cs="Times New Roman"/>
          <w:sz w:val="28"/>
          <w:szCs w:val="28"/>
        </w:rPr>
        <w:t xml:space="preserve"> before any upcoming international travel. It is especially important to check the passports needs of any minor who may be accompanying their parents as passports for minors have a shorter validity period (5 years) than passports for adults (10 years). The universal practice in vogue now is; </w:t>
      </w:r>
      <w:r w:rsidRPr="000B0541">
        <w:rPr>
          <w:rFonts w:ascii="Bookman Old Style" w:hAnsi="Bookman Old Style" w:cs="Times New Roman"/>
          <w:b/>
          <w:sz w:val="28"/>
          <w:szCs w:val="28"/>
        </w:rPr>
        <w:t xml:space="preserve">“Once your passport crosses the nine-year mark, it is time to get new passport”. </w:t>
      </w:r>
    </w:p>
    <w:p w:rsidR="00BA723E" w:rsidRPr="000B0541" w:rsidRDefault="006E4193" w:rsidP="00BA723E">
      <w:pPr>
        <w:spacing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(iii)</w:t>
      </w:r>
      <w:r w:rsidR="00BA723E" w:rsidRPr="000B0541">
        <w:rPr>
          <w:rFonts w:ascii="Bookman Old Style" w:hAnsi="Bookman Old Style" w:cs="Times New Roman"/>
          <w:b/>
          <w:sz w:val="28"/>
          <w:szCs w:val="28"/>
        </w:rPr>
        <w:tab/>
      </w:r>
      <w:r w:rsidR="00BA723E" w:rsidRPr="000B0541">
        <w:rPr>
          <w:rFonts w:ascii="Bookman Old Style" w:hAnsi="Bookman Old Style" w:cs="Times New Roman"/>
          <w:b/>
          <w:sz w:val="28"/>
          <w:szCs w:val="28"/>
          <w:u w:val="single"/>
        </w:rPr>
        <w:t>EXHAUSTION OF VISA PAGES</w:t>
      </w:r>
    </w:p>
    <w:p w:rsidR="00BA723E" w:rsidRPr="000B0541" w:rsidRDefault="00BA723E" w:rsidP="00BA723E">
      <w:pPr>
        <w:spacing w:line="240" w:lineRule="auto"/>
        <w:ind w:firstLine="72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0B0541">
        <w:rPr>
          <w:rFonts w:ascii="Bookman Old Style" w:hAnsi="Bookman Old Style" w:cs="Times New Roman"/>
          <w:sz w:val="28"/>
          <w:szCs w:val="28"/>
        </w:rPr>
        <w:t xml:space="preserve">Some countries do not accept passports which may have fewer than two pages remaining. </w:t>
      </w:r>
      <w:r w:rsidRPr="000B0541">
        <w:rPr>
          <w:rFonts w:ascii="Bookman Old Style" w:hAnsi="Bookman Old Style" w:cs="Times New Roman"/>
          <w:b/>
          <w:sz w:val="28"/>
          <w:szCs w:val="28"/>
        </w:rPr>
        <w:t>Please check your passport to ensure that you have enough visa pages. There is no provision of additional booklets</w:t>
      </w:r>
      <w:r w:rsidR="006E4193">
        <w:rPr>
          <w:rFonts w:ascii="Bookman Old Style" w:hAnsi="Bookman Old Style" w:cs="Times New Roman"/>
          <w:b/>
          <w:sz w:val="28"/>
          <w:szCs w:val="28"/>
        </w:rPr>
        <w:t>/pages</w:t>
      </w:r>
      <w:r w:rsidRPr="000B0541">
        <w:rPr>
          <w:rFonts w:ascii="Bookman Old Style" w:hAnsi="Bookman Old Style" w:cs="Times New Roman"/>
          <w:b/>
          <w:sz w:val="28"/>
          <w:szCs w:val="28"/>
        </w:rPr>
        <w:t xml:space="preserve"> and you will be required to apply reissuance of passport following standard procedures. Frequent travellers may opt for Jumbo Passport containing 64 pages. </w:t>
      </w:r>
    </w:p>
    <w:p w:rsidR="00BA723E" w:rsidRPr="000B0541" w:rsidRDefault="006E4193" w:rsidP="006E4193">
      <w:pPr>
        <w:spacing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</w:t>
      </w:r>
      <w:r w:rsidR="00BA723E" w:rsidRPr="000B0541">
        <w:rPr>
          <w:rFonts w:ascii="Bookman Old Style" w:hAnsi="Bookman Old Style" w:cs="Times New Roman"/>
          <w:sz w:val="28"/>
          <w:szCs w:val="28"/>
        </w:rPr>
        <w:t>.</w:t>
      </w:r>
      <w:r w:rsidR="00BA723E" w:rsidRPr="000B0541">
        <w:rPr>
          <w:rFonts w:ascii="Bookman Old Style" w:hAnsi="Bookman Old Style" w:cs="Times New Roman"/>
          <w:b/>
          <w:sz w:val="28"/>
          <w:szCs w:val="28"/>
        </w:rPr>
        <w:tab/>
      </w:r>
      <w:r w:rsidR="00BA723E" w:rsidRPr="000B0541">
        <w:rPr>
          <w:rFonts w:ascii="Bookman Old Style" w:hAnsi="Bookman Old Style" w:cs="Times New Roman"/>
          <w:sz w:val="28"/>
          <w:szCs w:val="28"/>
        </w:rPr>
        <w:t xml:space="preserve">All Passport Issuing Authorities have instituted a simple and fast-track procedure for renewal of passports. For more details related to passport services, website </w:t>
      </w:r>
      <w:r w:rsidR="00BA723E" w:rsidRPr="000B0541">
        <w:rPr>
          <w:rFonts w:ascii="Bookman Old Style" w:hAnsi="Bookman Old Style" w:cs="Times New Roman"/>
          <w:b/>
          <w:sz w:val="28"/>
          <w:szCs w:val="28"/>
        </w:rPr>
        <w:t xml:space="preserve">– </w:t>
      </w:r>
      <w:hyperlink r:id="rId6" w:history="1">
        <w:r w:rsidR="00BA723E" w:rsidRPr="000B0541">
          <w:rPr>
            <w:rStyle w:val="Hyperlink"/>
            <w:rFonts w:ascii="Bookman Old Style" w:hAnsi="Bookman Old Style" w:cs="Times New Roman"/>
            <w:b/>
            <w:sz w:val="28"/>
            <w:szCs w:val="28"/>
          </w:rPr>
          <w:t>www.passportindia.gov.in</w:t>
        </w:r>
      </w:hyperlink>
      <w:r w:rsidR="00BA723E" w:rsidRPr="000B0541">
        <w:rPr>
          <w:rFonts w:ascii="Bookman Old Style" w:hAnsi="Bookman Old Style" w:cs="Times New Roman"/>
          <w:sz w:val="28"/>
          <w:szCs w:val="28"/>
        </w:rPr>
        <w:t xml:space="preserve"> - or the National Call Centre </w:t>
      </w:r>
      <w:r w:rsidR="00BA723E">
        <w:rPr>
          <w:rFonts w:ascii="Bookman Old Style" w:hAnsi="Bookman Old Style" w:cs="Times New Roman"/>
          <w:sz w:val="28"/>
          <w:szCs w:val="28"/>
        </w:rPr>
        <w:t xml:space="preserve">     </w:t>
      </w:r>
      <w:r w:rsidR="00BA723E" w:rsidRPr="000B0541">
        <w:rPr>
          <w:rFonts w:ascii="Bookman Old Style" w:hAnsi="Bookman Old Style" w:cs="Times New Roman"/>
          <w:b/>
          <w:sz w:val="28"/>
          <w:szCs w:val="28"/>
        </w:rPr>
        <w:t>(1800-258-1800 - Toll Free)</w:t>
      </w:r>
      <w:r w:rsidR="00BA723E" w:rsidRPr="000B0541">
        <w:rPr>
          <w:rFonts w:ascii="Bookman Old Style" w:hAnsi="Bookman Old Style" w:cs="Times New Roman"/>
          <w:sz w:val="28"/>
          <w:szCs w:val="28"/>
        </w:rPr>
        <w:t xml:space="preserve"> may be accessed. Indian citizens living abroad should visit the website of respective Indian Mission/Post. </w:t>
      </w:r>
    </w:p>
    <w:p w:rsidR="00BA723E" w:rsidRDefault="00BA723E" w:rsidP="00BA723E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BA723E" w:rsidRPr="000B0541" w:rsidRDefault="00BA723E" w:rsidP="00BA723E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0B0541">
        <w:rPr>
          <w:rFonts w:ascii="Bookman Old Style" w:hAnsi="Bookman Old Style" w:cs="Times New Roman"/>
          <w:sz w:val="28"/>
          <w:szCs w:val="28"/>
        </w:rPr>
        <w:t>*******</w:t>
      </w:r>
    </w:p>
    <w:p w:rsidR="00BA723E" w:rsidRPr="000B0541" w:rsidRDefault="00BA723E" w:rsidP="00BA723E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BA723E" w:rsidRPr="000B0541" w:rsidRDefault="00BA723E" w:rsidP="00BA723E">
      <w:pPr>
        <w:spacing w:line="480" w:lineRule="auto"/>
        <w:rPr>
          <w:rFonts w:ascii="Bookman Old Style" w:hAnsi="Bookman Old Style" w:cs="Times New Roman"/>
          <w:sz w:val="28"/>
          <w:szCs w:val="28"/>
        </w:rPr>
      </w:pPr>
      <w:r w:rsidRPr="000B0541">
        <w:rPr>
          <w:rFonts w:ascii="Bookman Old Style" w:hAnsi="Bookman Old Style" w:cs="Times New Roman"/>
          <w:sz w:val="28"/>
          <w:szCs w:val="28"/>
        </w:rPr>
        <w:br w:type="page"/>
      </w:r>
    </w:p>
    <w:p w:rsidR="00517F86" w:rsidRDefault="00517F86"/>
    <w:sectPr w:rsidR="00517F86" w:rsidSect="00517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93" w:rsidRDefault="006E4193" w:rsidP="006E4193">
      <w:pPr>
        <w:spacing w:after="0" w:line="240" w:lineRule="auto"/>
      </w:pPr>
      <w:r>
        <w:separator/>
      </w:r>
    </w:p>
  </w:endnote>
  <w:endnote w:type="continuationSeparator" w:id="1">
    <w:p w:rsidR="006E4193" w:rsidRDefault="006E4193" w:rsidP="006E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93" w:rsidRDefault="006E4193" w:rsidP="006E4193">
      <w:pPr>
        <w:spacing w:after="0" w:line="240" w:lineRule="auto"/>
      </w:pPr>
      <w:r>
        <w:separator/>
      </w:r>
    </w:p>
  </w:footnote>
  <w:footnote w:type="continuationSeparator" w:id="1">
    <w:p w:rsidR="006E4193" w:rsidRDefault="006E4193" w:rsidP="006E4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23E"/>
    <w:rsid w:val="00517F86"/>
    <w:rsid w:val="006E4193"/>
    <w:rsid w:val="00BA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23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A723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723E"/>
  </w:style>
  <w:style w:type="paragraph" w:styleId="Header">
    <w:name w:val="header"/>
    <w:basedOn w:val="Normal"/>
    <w:link w:val="HeaderChar"/>
    <w:uiPriority w:val="99"/>
    <w:semiHidden/>
    <w:unhideWhenUsed/>
    <w:rsid w:val="006E4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193"/>
  </w:style>
  <w:style w:type="paragraph" w:styleId="Footer">
    <w:name w:val="footer"/>
    <w:basedOn w:val="Normal"/>
    <w:link w:val="FooterChar"/>
    <w:uiPriority w:val="99"/>
    <w:semiHidden/>
    <w:unhideWhenUsed/>
    <w:rsid w:val="006E4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ssportindia.gov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436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dcterms:created xsi:type="dcterms:W3CDTF">2014-12-23T08:00:00Z</dcterms:created>
  <dcterms:modified xsi:type="dcterms:W3CDTF">2014-12-23T07:54:00Z</dcterms:modified>
</cp:coreProperties>
</file>